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B3A3A" w14:textId="77777777" w:rsidR="00AE5D89" w:rsidRDefault="00AE5D89" w:rsidP="00AE5D89">
      <w:pPr>
        <w:jc w:val="center"/>
      </w:pPr>
      <w:r>
        <w:t>TREATMENT FOR RENAL/KIDNEYS &amp; URINARY BLADDER</w:t>
      </w:r>
    </w:p>
    <w:p w14:paraId="4884C763" w14:textId="28E1FB9F" w:rsidR="00AE5D89" w:rsidRDefault="00AE5D89"/>
    <w:p w14:paraId="007EC514" w14:textId="77777777" w:rsidR="00AE5D89" w:rsidRDefault="00AE5D89"/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2518"/>
        <w:gridCol w:w="1588"/>
        <w:gridCol w:w="1589"/>
        <w:gridCol w:w="1653"/>
        <w:gridCol w:w="1662"/>
      </w:tblGrid>
      <w:tr w:rsidR="00AE5D89" w14:paraId="58903FA0" w14:textId="77777777" w:rsidTr="00AE5D89">
        <w:tc>
          <w:tcPr>
            <w:tcW w:w="2518" w:type="dxa"/>
          </w:tcPr>
          <w:p w14:paraId="0DFB2AC0" w14:textId="0F639D2D" w:rsidR="00AE5D89" w:rsidRDefault="00AE5D89" w:rsidP="00AE5D89">
            <w:r>
              <w:t>TREATMENTS</w:t>
            </w:r>
          </w:p>
        </w:tc>
        <w:tc>
          <w:tcPr>
            <w:tcW w:w="1588" w:type="dxa"/>
          </w:tcPr>
          <w:p w14:paraId="77A3D081" w14:textId="059FCB27" w:rsidR="00AE5D89" w:rsidRDefault="00AE5D89" w:rsidP="00AE5D89">
            <w:r>
              <w:t>ONE MONTH TRIAL COURSE</w:t>
            </w:r>
          </w:p>
        </w:tc>
        <w:tc>
          <w:tcPr>
            <w:tcW w:w="1589" w:type="dxa"/>
          </w:tcPr>
          <w:p w14:paraId="2BB22FCD" w14:textId="6AF867C8" w:rsidR="00AE5D89" w:rsidRDefault="00AE5D89" w:rsidP="00AE5D89">
            <w:r>
              <w:t>TWO MONTH COURSE FOR INTIAL STAGE</w:t>
            </w:r>
          </w:p>
        </w:tc>
        <w:tc>
          <w:tcPr>
            <w:tcW w:w="1653" w:type="dxa"/>
          </w:tcPr>
          <w:p w14:paraId="6DE0A8AE" w14:textId="56B26030" w:rsidR="00AE5D89" w:rsidRDefault="00AE5D89" w:rsidP="00AE5D89">
            <w:r>
              <w:t>FOUR MONTH COURSE FOR PARTIAL RECOVERY</w:t>
            </w:r>
          </w:p>
        </w:tc>
        <w:tc>
          <w:tcPr>
            <w:tcW w:w="1662" w:type="dxa"/>
          </w:tcPr>
          <w:p w14:paraId="5EB419EA" w14:textId="1420E715" w:rsidR="00AE5D89" w:rsidRDefault="00AE5D89" w:rsidP="00AE5D89">
            <w:r>
              <w:t>SIX MONTHS COURSE FOR COMPLETE RECOVERY</w:t>
            </w:r>
          </w:p>
        </w:tc>
      </w:tr>
      <w:tr w:rsidR="00AE5D89" w14:paraId="043360B2" w14:textId="77777777" w:rsidTr="00AE5D89">
        <w:tc>
          <w:tcPr>
            <w:tcW w:w="2518" w:type="dxa"/>
          </w:tcPr>
          <w:p w14:paraId="6DAD9779" w14:textId="77777777" w:rsidR="00AE5D89" w:rsidRDefault="00AE5D89" w:rsidP="00AE5D89">
            <w:r>
              <w:t>TREATMENT FOR URINARY TRACT INFECTIONS (UTI)</w:t>
            </w:r>
          </w:p>
          <w:p w14:paraId="3798E4CF" w14:textId="77777777" w:rsidR="00AE5D89" w:rsidRDefault="00AE5D89" w:rsidP="00AE5D89">
            <w:r>
              <w:t>(Course of Three Medicines)</w:t>
            </w:r>
          </w:p>
          <w:p w14:paraId="30E5BB89" w14:textId="77777777" w:rsidR="00AE5D89" w:rsidRDefault="00AE5D89" w:rsidP="00AE5D89"/>
        </w:tc>
        <w:tc>
          <w:tcPr>
            <w:tcW w:w="1588" w:type="dxa"/>
          </w:tcPr>
          <w:p w14:paraId="79A96696" w14:textId="77777777" w:rsidR="00AE5D89" w:rsidRDefault="00AE5D89" w:rsidP="00AE5D89"/>
          <w:p w14:paraId="685C8A1A" w14:textId="77777777" w:rsidR="00AE5D89" w:rsidRDefault="00AE5D89" w:rsidP="00AE5D89"/>
          <w:p w14:paraId="78584B83" w14:textId="72D17403" w:rsidR="00AE5D89" w:rsidRDefault="00AE5D89" w:rsidP="00AE5D89">
            <w:r>
              <w:t>4,400 INR</w:t>
            </w:r>
          </w:p>
        </w:tc>
        <w:tc>
          <w:tcPr>
            <w:tcW w:w="1589" w:type="dxa"/>
          </w:tcPr>
          <w:p w14:paraId="4D4DDBB5" w14:textId="77777777" w:rsidR="00AE5D89" w:rsidRDefault="00AE5D89" w:rsidP="00AE5D89"/>
          <w:p w14:paraId="3EF288BE" w14:textId="77777777" w:rsidR="00AE5D89" w:rsidRDefault="00AE5D89" w:rsidP="00AE5D89"/>
          <w:p w14:paraId="1213EF29" w14:textId="5349CE45" w:rsidR="00AE5D89" w:rsidRDefault="00AE5D89" w:rsidP="00AE5D89">
            <w:r>
              <w:t>8,800 INR</w:t>
            </w:r>
          </w:p>
        </w:tc>
        <w:tc>
          <w:tcPr>
            <w:tcW w:w="1653" w:type="dxa"/>
          </w:tcPr>
          <w:p w14:paraId="0F0ED801" w14:textId="77777777" w:rsidR="00AE5D89" w:rsidRDefault="00AE5D89" w:rsidP="00AE5D89"/>
          <w:p w14:paraId="4781470D" w14:textId="77777777" w:rsidR="00AE5D89" w:rsidRDefault="00AE5D89" w:rsidP="00AE5D89"/>
          <w:p w14:paraId="21CABA82" w14:textId="638C8C2B" w:rsidR="00AE5D89" w:rsidRDefault="00AE5D89" w:rsidP="00AE5D89">
            <w:r>
              <w:t>16,800 INR</w:t>
            </w:r>
          </w:p>
        </w:tc>
        <w:tc>
          <w:tcPr>
            <w:tcW w:w="1662" w:type="dxa"/>
          </w:tcPr>
          <w:p w14:paraId="2E96F96E" w14:textId="77777777" w:rsidR="00AE5D89" w:rsidRDefault="00AE5D89" w:rsidP="00AE5D89"/>
          <w:p w14:paraId="70EBAF99" w14:textId="77777777" w:rsidR="00AE5D89" w:rsidRDefault="00AE5D89" w:rsidP="00AE5D89"/>
          <w:p w14:paraId="7961D30E" w14:textId="4EAE0018" w:rsidR="00AE5D89" w:rsidRDefault="00AE5D89" w:rsidP="00AE5D89">
            <w:r>
              <w:t>24,900 INR</w:t>
            </w:r>
          </w:p>
        </w:tc>
      </w:tr>
      <w:tr w:rsidR="00AE5D89" w14:paraId="7B3DE2F2" w14:textId="77777777" w:rsidTr="00AE5D89">
        <w:tc>
          <w:tcPr>
            <w:tcW w:w="2518" w:type="dxa"/>
          </w:tcPr>
          <w:p w14:paraId="3368376F" w14:textId="77777777" w:rsidR="00AE5D89" w:rsidRDefault="00AE5D89" w:rsidP="00AE5D89">
            <w:r>
              <w:t>TREATMENT FOR PROSTATE ENLARGEMENT</w:t>
            </w:r>
          </w:p>
          <w:p w14:paraId="1DDC928D" w14:textId="21E8D2ED" w:rsidR="00DF2BE1" w:rsidRDefault="00DF2BE1" w:rsidP="00AE5D89">
            <w:r>
              <w:t>ASHTHEELA</w:t>
            </w:r>
          </w:p>
          <w:p w14:paraId="40237165" w14:textId="2247217E" w:rsidR="00AE5D89" w:rsidRDefault="00AE5D89" w:rsidP="00AE5D89">
            <w:r>
              <w:t>(Course of Four Medicines)</w:t>
            </w:r>
          </w:p>
          <w:p w14:paraId="421149F5" w14:textId="77777777" w:rsidR="00AE5D89" w:rsidRDefault="00AE5D89" w:rsidP="00AE5D89"/>
        </w:tc>
        <w:tc>
          <w:tcPr>
            <w:tcW w:w="1588" w:type="dxa"/>
          </w:tcPr>
          <w:p w14:paraId="4E2E6BF9" w14:textId="77777777" w:rsidR="00AE5D89" w:rsidRDefault="00AE5D89" w:rsidP="00AE5D89"/>
          <w:p w14:paraId="6A77605B" w14:textId="77777777" w:rsidR="00AE5D89" w:rsidRDefault="00AE5D89" w:rsidP="00AE5D89"/>
          <w:p w14:paraId="2C4F05CF" w14:textId="65F105C6" w:rsidR="00AE5D89" w:rsidRDefault="00AE5D89" w:rsidP="00AE5D89">
            <w:r>
              <w:t>4,800 INR</w:t>
            </w:r>
          </w:p>
        </w:tc>
        <w:tc>
          <w:tcPr>
            <w:tcW w:w="1589" w:type="dxa"/>
          </w:tcPr>
          <w:p w14:paraId="05CAFA99" w14:textId="77777777" w:rsidR="00AE5D89" w:rsidRDefault="00AE5D89" w:rsidP="00AE5D89"/>
          <w:p w14:paraId="56FC7FDF" w14:textId="77777777" w:rsidR="00AE5D89" w:rsidRDefault="00AE5D89" w:rsidP="00AE5D89"/>
          <w:p w14:paraId="2289157E" w14:textId="42E39984" w:rsidR="00AE5D89" w:rsidRDefault="00AE5D89" w:rsidP="00AE5D89">
            <w:r>
              <w:t>9,500 INR</w:t>
            </w:r>
          </w:p>
        </w:tc>
        <w:tc>
          <w:tcPr>
            <w:tcW w:w="1653" w:type="dxa"/>
          </w:tcPr>
          <w:p w14:paraId="4F36B1F4" w14:textId="77777777" w:rsidR="00AE5D89" w:rsidRDefault="00AE5D89" w:rsidP="00AE5D89"/>
          <w:p w14:paraId="0055C592" w14:textId="77777777" w:rsidR="00AE5D89" w:rsidRDefault="00AE5D89" w:rsidP="00AE5D89"/>
          <w:p w14:paraId="000A40AB" w14:textId="3B5BEA14" w:rsidR="00AE5D89" w:rsidRDefault="00AE5D89" w:rsidP="00AE5D89">
            <w:r>
              <w:t>18,700 INR</w:t>
            </w:r>
          </w:p>
        </w:tc>
        <w:tc>
          <w:tcPr>
            <w:tcW w:w="1662" w:type="dxa"/>
          </w:tcPr>
          <w:p w14:paraId="29122EE5" w14:textId="77777777" w:rsidR="00AE5D89" w:rsidRDefault="00AE5D89" w:rsidP="00AE5D89"/>
          <w:p w14:paraId="399DDD96" w14:textId="77777777" w:rsidR="00AE5D89" w:rsidRDefault="00AE5D89" w:rsidP="00AE5D89"/>
          <w:p w14:paraId="245F94F3" w14:textId="7F9B6C19" w:rsidR="00AE5D89" w:rsidRDefault="00AE5D89" w:rsidP="00AE5D89">
            <w:r>
              <w:t>27,900 INR</w:t>
            </w:r>
          </w:p>
        </w:tc>
      </w:tr>
      <w:tr w:rsidR="00AE5D89" w14:paraId="07D36569" w14:textId="77777777" w:rsidTr="00AE5D89">
        <w:tc>
          <w:tcPr>
            <w:tcW w:w="2518" w:type="dxa"/>
          </w:tcPr>
          <w:p w14:paraId="7DA13FCE" w14:textId="77777777" w:rsidR="00AE5D89" w:rsidRDefault="00AE5D89" w:rsidP="00AE5D89">
            <w:r>
              <w:t>TREATMENT FOR BED WETTING OR ENURESIS</w:t>
            </w:r>
          </w:p>
          <w:p w14:paraId="2E19B6A7" w14:textId="77777777" w:rsidR="00AE5D89" w:rsidRDefault="00AE5D89" w:rsidP="00AE5D89">
            <w:r>
              <w:t>(Course of Two Medicines)</w:t>
            </w:r>
          </w:p>
          <w:p w14:paraId="103849E4" w14:textId="77777777" w:rsidR="00AE5D89" w:rsidRDefault="00AE5D89" w:rsidP="00AE5D89"/>
        </w:tc>
        <w:tc>
          <w:tcPr>
            <w:tcW w:w="1588" w:type="dxa"/>
          </w:tcPr>
          <w:p w14:paraId="3FE72DB3" w14:textId="77777777" w:rsidR="00AE5D89" w:rsidRDefault="00AE5D89" w:rsidP="00AE5D89"/>
          <w:p w14:paraId="474E0DA8" w14:textId="77777777" w:rsidR="00AE5D89" w:rsidRDefault="00AE5D89" w:rsidP="00AE5D89"/>
          <w:p w14:paraId="5A775990" w14:textId="22D10232" w:rsidR="00AE5D89" w:rsidRDefault="00AE5D89" w:rsidP="00AE5D89">
            <w:r>
              <w:t>3,100 INR</w:t>
            </w:r>
          </w:p>
        </w:tc>
        <w:tc>
          <w:tcPr>
            <w:tcW w:w="1589" w:type="dxa"/>
          </w:tcPr>
          <w:p w14:paraId="5E3E1D2F" w14:textId="77777777" w:rsidR="00AE5D89" w:rsidRDefault="00AE5D89" w:rsidP="00AE5D89"/>
          <w:p w14:paraId="0FF27782" w14:textId="77777777" w:rsidR="00AE5D89" w:rsidRDefault="00AE5D89" w:rsidP="00AE5D89"/>
          <w:p w14:paraId="51F1E4AC" w14:textId="40E7DD7A" w:rsidR="00AE5D89" w:rsidRDefault="00AE5D89" w:rsidP="00AE5D89">
            <w:r>
              <w:t>6200 INR</w:t>
            </w:r>
          </w:p>
        </w:tc>
        <w:tc>
          <w:tcPr>
            <w:tcW w:w="1653" w:type="dxa"/>
          </w:tcPr>
          <w:p w14:paraId="0D1D8D9C" w14:textId="77777777" w:rsidR="00AE5D89" w:rsidRDefault="00AE5D89" w:rsidP="00AE5D89"/>
          <w:p w14:paraId="41CE4B20" w14:textId="77777777" w:rsidR="00AE5D89" w:rsidRDefault="00AE5D89" w:rsidP="00AE5D89"/>
          <w:p w14:paraId="47DE71B4" w14:textId="53B83352" w:rsidR="00AE5D89" w:rsidRDefault="00AE5D89" w:rsidP="00AE5D89">
            <w:r>
              <w:t>11,500 INR</w:t>
            </w:r>
          </w:p>
        </w:tc>
        <w:tc>
          <w:tcPr>
            <w:tcW w:w="1662" w:type="dxa"/>
          </w:tcPr>
          <w:p w14:paraId="7BB102A9" w14:textId="77777777" w:rsidR="00AE5D89" w:rsidRDefault="00AE5D89" w:rsidP="00AE5D89"/>
          <w:p w14:paraId="50BFF7DE" w14:textId="77777777" w:rsidR="00AE5D89" w:rsidRDefault="00AE5D89" w:rsidP="00AE5D89"/>
          <w:p w14:paraId="3BBCE15B" w14:textId="2AD4D1B7" w:rsidR="00AE5D89" w:rsidRDefault="00AE5D89" w:rsidP="00AE5D89">
            <w:r>
              <w:t>17,500 INR</w:t>
            </w:r>
          </w:p>
        </w:tc>
      </w:tr>
      <w:tr w:rsidR="00AE5D89" w14:paraId="1B1ADD08" w14:textId="77777777" w:rsidTr="00AE5D89">
        <w:tc>
          <w:tcPr>
            <w:tcW w:w="2518" w:type="dxa"/>
          </w:tcPr>
          <w:p w14:paraId="3B7AA0DE" w14:textId="77777777" w:rsidR="00AE5D89" w:rsidRDefault="00AE5D89" w:rsidP="00AE5D89">
            <w:r>
              <w:t>TREATMENT FOR KIDNEY STONES OR RENAL &amp; URETERIC CALCULI</w:t>
            </w:r>
          </w:p>
          <w:p w14:paraId="6C91ABB0" w14:textId="0B0A395B" w:rsidR="00DF2BE1" w:rsidRDefault="00DF2BE1" w:rsidP="00AE5D89">
            <w:r>
              <w:t>MOOTARASHMARI</w:t>
            </w:r>
          </w:p>
          <w:p w14:paraId="6A7A2EFA" w14:textId="67E58E51" w:rsidR="00AE5D89" w:rsidRDefault="00AE5D89" w:rsidP="00AE5D89">
            <w:r>
              <w:t>(Course of Five Medicines)</w:t>
            </w:r>
          </w:p>
          <w:p w14:paraId="53E63261" w14:textId="77777777" w:rsidR="00AE5D89" w:rsidRDefault="00AE5D89" w:rsidP="00AE5D89"/>
        </w:tc>
        <w:tc>
          <w:tcPr>
            <w:tcW w:w="1588" w:type="dxa"/>
          </w:tcPr>
          <w:p w14:paraId="3ED95305" w14:textId="77777777" w:rsidR="00AE5D89" w:rsidRDefault="00AE5D89" w:rsidP="00AE5D89"/>
          <w:p w14:paraId="2AE6C804" w14:textId="77777777" w:rsidR="00AE5D89" w:rsidRDefault="00AE5D89" w:rsidP="00AE5D89"/>
          <w:p w14:paraId="412786C9" w14:textId="3252BB43" w:rsidR="00AE5D89" w:rsidRDefault="00AE5D89" w:rsidP="00AE5D89">
            <w:r>
              <w:t>5,100 INR</w:t>
            </w:r>
          </w:p>
        </w:tc>
        <w:tc>
          <w:tcPr>
            <w:tcW w:w="1589" w:type="dxa"/>
          </w:tcPr>
          <w:p w14:paraId="3D0F1A95" w14:textId="77777777" w:rsidR="00AE5D89" w:rsidRDefault="00AE5D89" w:rsidP="00AE5D89"/>
          <w:p w14:paraId="077B96AE" w14:textId="77777777" w:rsidR="00AE5D89" w:rsidRDefault="00AE5D89" w:rsidP="00AE5D89"/>
          <w:p w14:paraId="17D15E90" w14:textId="142EA2DE" w:rsidR="00AE5D89" w:rsidRDefault="00AE5D89" w:rsidP="00AE5D89">
            <w:r>
              <w:t>10,200 INR</w:t>
            </w:r>
          </w:p>
        </w:tc>
        <w:tc>
          <w:tcPr>
            <w:tcW w:w="1653" w:type="dxa"/>
          </w:tcPr>
          <w:p w14:paraId="42EBF427" w14:textId="77777777" w:rsidR="00AE5D89" w:rsidRDefault="00AE5D89" w:rsidP="00AE5D89"/>
          <w:p w14:paraId="7102424C" w14:textId="77777777" w:rsidR="00AE5D89" w:rsidRDefault="00AE5D89" w:rsidP="00AE5D89"/>
          <w:p w14:paraId="562567CB" w14:textId="56ED4CF6" w:rsidR="00AE5D89" w:rsidRDefault="00DF2BE1" w:rsidP="00AE5D89">
            <w:r>
              <w:t>19,800 INR</w:t>
            </w:r>
          </w:p>
        </w:tc>
        <w:tc>
          <w:tcPr>
            <w:tcW w:w="1662" w:type="dxa"/>
          </w:tcPr>
          <w:p w14:paraId="3550C547" w14:textId="77777777" w:rsidR="00AE5D89" w:rsidRDefault="00AE5D89" w:rsidP="00AE5D89"/>
          <w:p w14:paraId="76ACF441" w14:textId="77777777" w:rsidR="00AE5D89" w:rsidRDefault="00AE5D89" w:rsidP="00AE5D89"/>
          <w:p w14:paraId="740BBA66" w14:textId="2AA57B93" w:rsidR="00AE5D89" w:rsidRDefault="00DF2BE1" w:rsidP="00AE5D89">
            <w:r>
              <w:t>28,600 INR</w:t>
            </w:r>
          </w:p>
        </w:tc>
      </w:tr>
      <w:tr w:rsidR="00AE5D89" w14:paraId="57193FBA" w14:textId="77777777" w:rsidTr="00AE5D89">
        <w:tc>
          <w:tcPr>
            <w:tcW w:w="2518" w:type="dxa"/>
          </w:tcPr>
          <w:p w14:paraId="1DB44239" w14:textId="77777777" w:rsidR="00AE5D89" w:rsidRDefault="00AE5D89" w:rsidP="00AE5D89">
            <w:r>
              <w:t>TREATMENT FOR RENAL FAILURE OR GLOMERULONEPHRITIS</w:t>
            </w:r>
          </w:p>
          <w:p w14:paraId="2039B7E0" w14:textId="0CB070D7" w:rsidR="00DF2BE1" w:rsidRDefault="00DF2BE1" w:rsidP="00AE5D89">
            <w:r>
              <w:t>VRUK SHOTH</w:t>
            </w:r>
          </w:p>
          <w:p w14:paraId="275D381C" w14:textId="3F2C4401" w:rsidR="00AE5D89" w:rsidRDefault="00AE5D89" w:rsidP="00AE5D89">
            <w:r>
              <w:t>(Course of Six Medicines)</w:t>
            </w:r>
          </w:p>
          <w:p w14:paraId="709E4C60" w14:textId="77777777" w:rsidR="00AE5D89" w:rsidRDefault="00AE5D89" w:rsidP="00AE5D89"/>
        </w:tc>
        <w:tc>
          <w:tcPr>
            <w:tcW w:w="1588" w:type="dxa"/>
          </w:tcPr>
          <w:p w14:paraId="12440814" w14:textId="77777777" w:rsidR="00DF2BE1" w:rsidRDefault="00DF2BE1" w:rsidP="00AE5D89"/>
          <w:p w14:paraId="03E5023A" w14:textId="56F6B4D1" w:rsidR="00AE5D89" w:rsidRDefault="00DF2BE1" w:rsidP="00AE5D89">
            <w:r>
              <w:t>7,300 INR</w:t>
            </w:r>
          </w:p>
        </w:tc>
        <w:tc>
          <w:tcPr>
            <w:tcW w:w="1589" w:type="dxa"/>
          </w:tcPr>
          <w:p w14:paraId="3B8F0AB5" w14:textId="77777777" w:rsidR="00AE5D89" w:rsidRDefault="00AE5D89" w:rsidP="00AE5D89"/>
          <w:p w14:paraId="30532066" w14:textId="102B9476" w:rsidR="00AE5D89" w:rsidRDefault="00DF2BE1" w:rsidP="00AE5D89">
            <w:r>
              <w:t>14,600 INR</w:t>
            </w:r>
          </w:p>
        </w:tc>
        <w:tc>
          <w:tcPr>
            <w:tcW w:w="1653" w:type="dxa"/>
          </w:tcPr>
          <w:p w14:paraId="392520DA" w14:textId="77777777" w:rsidR="00AE5D89" w:rsidRDefault="00AE5D89" w:rsidP="00AE5D89"/>
          <w:p w14:paraId="000EC8F8" w14:textId="5BCA72E3" w:rsidR="00AE5D89" w:rsidRDefault="00DF2BE1" w:rsidP="00AE5D89">
            <w:r>
              <w:t>28,600 INR</w:t>
            </w:r>
          </w:p>
        </w:tc>
        <w:tc>
          <w:tcPr>
            <w:tcW w:w="1662" w:type="dxa"/>
          </w:tcPr>
          <w:p w14:paraId="61836E4E" w14:textId="77777777" w:rsidR="00AE5D89" w:rsidRDefault="00AE5D89" w:rsidP="00AE5D89"/>
          <w:p w14:paraId="52407DE3" w14:textId="3E740F2B" w:rsidR="00AE5D89" w:rsidRDefault="00DF2BE1" w:rsidP="00AE5D89">
            <w:r>
              <w:t>42,500 INR</w:t>
            </w:r>
          </w:p>
        </w:tc>
      </w:tr>
    </w:tbl>
    <w:p w14:paraId="19B2B4D2" w14:textId="77777777" w:rsidR="00BA0329" w:rsidRDefault="00BA0329">
      <w:bookmarkStart w:id="0" w:name="_GoBack"/>
      <w:bookmarkEnd w:id="0"/>
    </w:p>
    <w:sectPr w:rsidR="00BA0329" w:rsidSect="00965B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89"/>
    <w:rsid w:val="0010754F"/>
    <w:rsid w:val="00965B1E"/>
    <w:rsid w:val="00AE5D89"/>
    <w:rsid w:val="00BA0329"/>
    <w:rsid w:val="00D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46FA0"/>
  <w14:defaultImageDpi w14:val="32767"/>
  <w15:chartTrackingRefBased/>
  <w15:docId w15:val="{9D938FBE-3532-4E44-B6A6-5A32969D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671</Characters>
  <Application>Microsoft Office Word</Application>
  <DocSecurity>0</DocSecurity>
  <Lines>223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BIBBLY</dc:creator>
  <cp:keywords/>
  <dc:description/>
  <cp:lastModifiedBy>MONICA BIBBLY</cp:lastModifiedBy>
  <cp:revision>1</cp:revision>
  <dcterms:created xsi:type="dcterms:W3CDTF">2020-09-10T19:53:00Z</dcterms:created>
  <dcterms:modified xsi:type="dcterms:W3CDTF">2020-09-10T20:06:00Z</dcterms:modified>
</cp:coreProperties>
</file>